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4D0F" w14:textId="77777777" w:rsidR="00D869FA" w:rsidRDefault="00D869FA" w:rsidP="00D869FA"/>
    <w:p w14:paraId="606EDED2" w14:textId="77777777" w:rsidR="00D869FA" w:rsidRPr="00D869FA" w:rsidRDefault="00D869FA" w:rsidP="00D869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69FA">
        <w:rPr>
          <w:rFonts w:ascii="Arial" w:hAnsi="Arial" w:cs="Arial"/>
          <w:b/>
          <w:bCs/>
          <w:sz w:val="24"/>
          <w:szCs w:val="24"/>
        </w:rPr>
        <w:t>A MANUALART ALAPFOKÚ MŰVÉSZETI ISKOLA</w:t>
      </w:r>
    </w:p>
    <w:p w14:paraId="0D33C9D3" w14:textId="2D2DC826" w:rsidR="00D869FA" w:rsidRDefault="00D869FA" w:rsidP="00D869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69FA">
        <w:rPr>
          <w:rFonts w:ascii="Arial" w:hAnsi="Arial" w:cs="Arial"/>
          <w:b/>
          <w:bCs/>
          <w:sz w:val="24"/>
          <w:szCs w:val="24"/>
        </w:rPr>
        <w:t>NEVELÉSI-OKTATÁSI INTÉZMÉNYEK KÖTELEZŐ (MINIMÁLIS) FELSZERELÉSEIRŐL KÉSZÜLT JEGYZÉK</w:t>
      </w:r>
    </w:p>
    <w:p w14:paraId="5064161F" w14:textId="32C32D1A" w:rsidR="004B4BA2" w:rsidRDefault="004B4BA2" w:rsidP="004B4BA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HONLAPON VALÓ KÖZZÉTÉTELE</w:t>
      </w:r>
    </w:p>
    <w:p w14:paraId="55F00698" w14:textId="6C9BDA54" w:rsidR="00FB4158" w:rsidRDefault="00D869FA" w:rsidP="00D869FA">
      <w:pPr>
        <w:rPr>
          <w:rFonts w:ascii="Arial" w:hAnsi="Arial" w:cs="Arial"/>
          <w:sz w:val="24"/>
          <w:szCs w:val="24"/>
        </w:rPr>
      </w:pPr>
      <w:r w:rsidRPr="00D869FA">
        <w:rPr>
          <w:rFonts w:ascii="Arial" w:hAnsi="Arial" w:cs="Arial"/>
          <w:sz w:val="24"/>
          <w:szCs w:val="24"/>
        </w:rPr>
        <w:t>Az egyes köznevelési tárgyú miniszteri rendeletek módosításáról és hatályon kívül helyezéséről szóló 20/21019. (VIII.30.) EMMI rendelet 2020. szeptember 1-től módosította a nevelési- oktatási intézmények működéséről a köznevelési intézmények névhasználatáról szóló 20/2012 (VIII.31.) EMMI rendelet (a továbbiakban: Rendelet) 161. § -ban megfogalmazottak</w:t>
      </w:r>
      <w:r>
        <w:rPr>
          <w:rFonts w:ascii="Arial" w:hAnsi="Arial" w:cs="Arial"/>
          <w:sz w:val="24"/>
          <w:szCs w:val="24"/>
        </w:rPr>
        <w:t>at</w:t>
      </w:r>
      <w:r w:rsidRPr="00D869FA">
        <w:rPr>
          <w:rFonts w:ascii="Arial" w:hAnsi="Arial" w:cs="Arial"/>
          <w:sz w:val="24"/>
          <w:szCs w:val="24"/>
        </w:rPr>
        <w:t>, amely szerint a XVII. fejezetben a nevelési-oktatási intézmények kötelező felszerelésére vonatkozó szabályok a helyiség- és eszköz-, valamint felszerelési jegyzékkel kapcsolatban megváltoztak.</w:t>
      </w:r>
    </w:p>
    <w:p w14:paraId="3213BEE7" w14:textId="6E1F011E" w:rsidR="00D869FA" w:rsidRDefault="00D869FA" w:rsidP="00D86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2.melléklet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1275"/>
        <w:gridCol w:w="1428"/>
        <w:gridCol w:w="3499"/>
      </w:tblGrid>
      <w:tr w:rsidR="008F45B9" w:rsidRPr="000E62BC" w14:paraId="085B1B8E" w14:textId="77777777" w:rsidTr="000E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5"/>
            <w:shd w:val="clear" w:color="auto" w:fill="D9D9D9" w:themeFill="background1" w:themeFillShade="D9"/>
          </w:tcPr>
          <w:p w14:paraId="7AC85A9D" w14:textId="77777777" w:rsidR="008F45B9" w:rsidRPr="000E62BC" w:rsidRDefault="008F45B9" w:rsidP="008F45B9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0E62BC">
              <w:rPr>
                <w:rFonts w:ascii="Arial" w:hAnsi="Arial" w:cs="Arial"/>
                <w:sz w:val="24"/>
                <w:szCs w:val="24"/>
                <w:highlight w:val="lightGray"/>
              </w:rPr>
              <w:t>ALAPFOKÚ MŰVÉSZETI ISKOLÁK</w:t>
            </w:r>
          </w:p>
          <w:p w14:paraId="2B04AED3" w14:textId="77777777" w:rsidR="008F45B9" w:rsidRPr="000E62BC" w:rsidRDefault="008F45B9" w:rsidP="008F45B9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0E62BC">
              <w:rPr>
                <w:rFonts w:ascii="Arial" w:hAnsi="Arial" w:cs="Arial"/>
                <w:sz w:val="24"/>
                <w:szCs w:val="24"/>
                <w:highlight w:val="lightGray"/>
              </w:rPr>
              <w:t>A MŰVÉSZETOKTATÁSI INTÉZMÉNYEK ÉS MŰVÉSZETI ÁGAK KÖZÖS KÖVETELMÉNYEI</w:t>
            </w:r>
          </w:p>
          <w:p w14:paraId="0E016F06" w14:textId="6A5A7944" w:rsidR="008F45B9" w:rsidRPr="000E62BC" w:rsidRDefault="008F45B9" w:rsidP="008F45B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0E62BC">
              <w:rPr>
                <w:rFonts w:ascii="Arial" w:hAnsi="Arial" w:cs="Arial"/>
                <w:sz w:val="24"/>
                <w:szCs w:val="24"/>
                <w:highlight w:val="lightGray"/>
              </w:rPr>
              <w:t>HELYISÉGEK BÚTORZATAI ÉS EGYÉB BERENDEZÉSI TÁRGYAI MINDEN MŰVÉSZETI Á</w:t>
            </w:r>
            <w:r w:rsidR="00CF777A">
              <w:rPr>
                <w:rFonts w:ascii="Arial" w:hAnsi="Arial" w:cs="Arial"/>
                <w:sz w:val="24"/>
                <w:szCs w:val="24"/>
                <w:highlight w:val="lightGray"/>
              </w:rPr>
              <w:t>G</w:t>
            </w:r>
            <w:r w:rsidRPr="000E62BC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RÉSZÉRE</w:t>
            </w:r>
          </w:p>
          <w:p w14:paraId="67B43B7D" w14:textId="0E7A89B4" w:rsidR="00EB65A8" w:rsidRPr="000E62BC" w:rsidRDefault="00EB65A8" w:rsidP="008F45B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8F45B9" w14:paraId="0176ED2F" w14:textId="77777777" w:rsidTr="008F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BE945C" w14:textId="793CEB4B" w:rsidR="008F45B9" w:rsidRPr="000E62BC" w:rsidRDefault="008F45B9" w:rsidP="008F45B9">
            <w:pPr>
              <w:jc w:val="center"/>
              <w:rPr>
                <w:rFonts w:cs="Arial"/>
                <w:sz w:val="24"/>
                <w:szCs w:val="24"/>
              </w:rPr>
            </w:pPr>
            <w:r w:rsidRPr="000E62BC">
              <w:rPr>
                <w:rFonts w:cs="Arial"/>
                <w:sz w:val="24"/>
                <w:szCs w:val="24"/>
              </w:rPr>
              <w:t>Eszközök, felszerelések</w:t>
            </w:r>
          </w:p>
        </w:tc>
        <w:tc>
          <w:tcPr>
            <w:tcW w:w="3261" w:type="dxa"/>
          </w:tcPr>
          <w:p w14:paraId="7A4E519A" w14:textId="601F3E98" w:rsidR="008F45B9" w:rsidRPr="000E62BC" w:rsidRDefault="008F45B9" w:rsidP="008F4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Mennyiségi mutató</w:t>
            </w:r>
          </w:p>
        </w:tc>
        <w:tc>
          <w:tcPr>
            <w:tcW w:w="2703" w:type="dxa"/>
            <w:gridSpan w:val="2"/>
          </w:tcPr>
          <w:p w14:paraId="7950BD76" w14:textId="45FEE6E2" w:rsidR="008F45B9" w:rsidRPr="000E62BC" w:rsidRDefault="008F45B9" w:rsidP="008F4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Manualart Alapfokú</w:t>
            </w:r>
          </w:p>
          <w:p w14:paraId="299D8C63" w14:textId="1EF00732" w:rsidR="008F45B9" w:rsidRPr="000E62BC" w:rsidRDefault="008F45B9" w:rsidP="008F4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Művészeti Iskola</w:t>
            </w:r>
          </w:p>
        </w:tc>
        <w:tc>
          <w:tcPr>
            <w:tcW w:w="3499" w:type="dxa"/>
          </w:tcPr>
          <w:p w14:paraId="23329EEC" w14:textId="4E50D3D6" w:rsidR="00EB65A8" w:rsidRPr="000E62BC" w:rsidRDefault="008F45B9" w:rsidP="00EB6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Megjegyzés</w:t>
            </w:r>
          </w:p>
          <w:p w14:paraId="1C1F8D28" w14:textId="01CFFD3C" w:rsidR="00EB65A8" w:rsidRPr="000E62BC" w:rsidRDefault="00EB65A8" w:rsidP="008F4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F45B9" w14:paraId="76886DA4" w14:textId="77777777" w:rsidTr="008F4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0FDB7D" w14:textId="62D80C29" w:rsidR="008F45B9" w:rsidRPr="00EB65A8" w:rsidRDefault="008F45B9" w:rsidP="00D869F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tanterem,</w:t>
            </w:r>
            <w:r w:rsidR="006627A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BA2A84">
              <w:rPr>
                <w:rFonts w:cstheme="minorHAnsi"/>
                <w:b w:val="0"/>
                <w:bCs w:val="0"/>
                <w:sz w:val="20"/>
                <w:szCs w:val="20"/>
              </w:rPr>
              <w:t>műtere</w:t>
            </w:r>
            <w:r w:rsidR="00E52A3F">
              <w:rPr>
                <w:rFonts w:cstheme="minorHAnsi"/>
                <w:b w:val="0"/>
                <w:bCs w:val="0"/>
                <w:sz w:val="20"/>
                <w:szCs w:val="20"/>
              </w:rPr>
              <w:t>m,</w:t>
            </w:r>
            <w:r w:rsidR="00825260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tanszaki mű</w:t>
            </w:r>
            <w:r w:rsidR="004E1800">
              <w:rPr>
                <w:rFonts w:cstheme="minorHAnsi"/>
                <w:b w:val="0"/>
                <w:bCs w:val="0"/>
                <w:sz w:val="20"/>
                <w:szCs w:val="20"/>
              </w:rPr>
              <w:t>hely</w:t>
            </w: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terem</w:t>
            </w:r>
          </w:p>
        </w:tc>
        <w:tc>
          <w:tcPr>
            <w:tcW w:w="3261" w:type="dxa"/>
          </w:tcPr>
          <w:p w14:paraId="09642EE5" w14:textId="010377A7" w:rsidR="008F45B9" w:rsidRDefault="00EB65A8" w:rsidP="00D86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>berendezése az egyes művészeti ágaknál, tanszakoknál ismertetettek szerint</w:t>
            </w:r>
          </w:p>
        </w:tc>
        <w:tc>
          <w:tcPr>
            <w:tcW w:w="2703" w:type="dxa"/>
            <w:gridSpan w:val="2"/>
          </w:tcPr>
          <w:p w14:paraId="6367AA8E" w14:textId="10F95B57" w:rsidR="008F45B9" w:rsidRPr="001D2246" w:rsidRDefault="004A4321" w:rsidP="001D2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D2246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1B06FF9A" w14:textId="77777777" w:rsidR="008F45B9" w:rsidRDefault="008F45B9" w:rsidP="00D86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5A8" w14:paraId="4CEA8122" w14:textId="77777777" w:rsidTr="008F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F5C210" w14:textId="07BC3E13" w:rsidR="00EB65A8" w:rsidRPr="00EB65A8" w:rsidRDefault="00EB65A8" w:rsidP="00EB65A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intézményvezetői iroda</w:t>
            </w:r>
            <w:r w:rsidR="00A72D13">
              <w:rPr>
                <w:rFonts w:cstheme="minorHAnsi"/>
                <w:b w:val="0"/>
                <w:bCs w:val="0"/>
                <w:sz w:val="20"/>
                <w:szCs w:val="20"/>
              </w:rPr>
              <w:t>,</w:t>
            </w:r>
            <w:r w:rsidR="008E696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077C7B">
              <w:rPr>
                <w:rFonts w:cstheme="minorHAnsi"/>
                <w:b w:val="0"/>
                <w:bCs w:val="0"/>
                <w:sz w:val="20"/>
                <w:szCs w:val="20"/>
              </w:rPr>
              <w:t>intézményvezető-helyettesi iroda</w:t>
            </w:r>
          </w:p>
        </w:tc>
        <w:tc>
          <w:tcPr>
            <w:tcW w:w="3261" w:type="dxa"/>
          </w:tcPr>
          <w:p w14:paraId="26229B15" w14:textId="68C35C28" w:rsidR="00EB65A8" w:rsidRDefault="00EB65A8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(berendezése az iskoláknál ismertetettek szerint) </w:t>
            </w:r>
          </w:p>
        </w:tc>
        <w:tc>
          <w:tcPr>
            <w:tcW w:w="2703" w:type="dxa"/>
            <w:gridSpan w:val="2"/>
          </w:tcPr>
          <w:p w14:paraId="18A4421C" w14:textId="2CA26CC5" w:rsidR="00EB65A8" w:rsidRPr="001D2246" w:rsidRDefault="004A4321" w:rsidP="001D2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2246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088D89A" w14:textId="77777777" w:rsidR="00EB65A8" w:rsidRDefault="00EB65A8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5A8" w14:paraId="00C6E959" w14:textId="77777777" w:rsidTr="008F4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8730F0" w14:textId="3B970DE2" w:rsidR="00EB65A8" w:rsidRPr="00EB65A8" w:rsidRDefault="00EB65A8" w:rsidP="00EB65A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iskolatitkári iroda</w:t>
            </w:r>
          </w:p>
        </w:tc>
        <w:tc>
          <w:tcPr>
            <w:tcW w:w="3261" w:type="dxa"/>
          </w:tcPr>
          <w:p w14:paraId="2B6D4141" w14:textId="0DD67422" w:rsidR="00EB65A8" w:rsidRDefault="00EB65A8" w:rsidP="00EB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(berendezése az iskoláknál ismertetettek szerint) </w:t>
            </w:r>
          </w:p>
        </w:tc>
        <w:tc>
          <w:tcPr>
            <w:tcW w:w="2703" w:type="dxa"/>
            <w:gridSpan w:val="2"/>
          </w:tcPr>
          <w:p w14:paraId="196D1AD4" w14:textId="6E339748" w:rsidR="00EB65A8" w:rsidRPr="001D2246" w:rsidRDefault="004A4321" w:rsidP="001D2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2246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09AB040C" w14:textId="77777777" w:rsidR="00EB65A8" w:rsidRDefault="00EB65A8" w:rsidP="00EB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5A8" w14:paraId="23EF793F" w14:textId="77777777" w:rsidTr="008F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398C7F" w14:textId="15432563" w:rsidR="00EB65A8" w:rsidRPr="00EB65A8" w:rsidRDefault="00EB65A8" w:rsidP="00EB65A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számítógép, internethozzáférés</w:t>
            </w:r>
            <w:r w:rsidR="00845FA8">
              <w:rPr>
                <w:rFonts w:cstheme="minorHAnsi"/>
                <w:b w:val="0"/>
                <w:bCs w:val="0"/>
                <w:sz w:val="20"/>
                <w:szCs w:val="20"/>
              </w:rPr>
              <w:t>sel</w:t>
            </w:r>
          </w:p>
        </w:tc>
        <w:tc>
          <w:tcPr>
            <w:tcW w:w="3261" w:type="dxa"/>
          </w:tcPr>
          <w:p w14:paraId="44CF918B" w14:textId="07CA30C4" w:rsidR="00EB65A8" w:rsidRPr="00EB65A8" w:rsidRDefault="00EB65A8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5A8">
              <w:rPr>
                <w:rFonts w:cstheme="minorHAnsi"/>
                <w:sz w:val="20"/>
                <w:szCs w:val="20"/>
              </w:rPr>
              <w:t>iskolánként 1 felszerelés</w:t>
            </w:r>
          </w:p>
        </w:tc>
        <w:tc>
          <w:tcPr>
            <w:tcW w:w="2703" w:type="dxa"/>
            <w:gridSpan w:val="2"/>
          </w:tcPr>
          <w:p w14:paraId="6A0F5E2E" w14:textId="4C3F9D91" w:rsidR="00EB65A8" w:rsidRPr="001D2246" w:rsidRDefault="004A4321" w:rsidP="001D2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2246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01BD1810" w14:textId="37AB736E" w:rsidR="00EB65A8" w:rsidRPr="003D10A2" w:rsidRDefault="003D10A2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0A2">
              <w:rPr>
                <w:rFonts w:ascii="Times New Roman" w:hAnsi="Times New Roman" w:cs="Times New Roman"/>
                <w:sz w:val="20"/>
                <w:szCs w:val="20"/>
              </w:rPr>
              <w:t>ügyviteli feladatok ellátásához</w:t>
            </w:r>
          </w:p>
          <w:p w14:paraId="6A9CFEFF" w14:textId="6B05A12B" w:rsidR="00EB65A8" w:rsidRPr="003D10A2" w:rsidRDefault="00951DF7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A03">
              <w:rPr>
                <w:rFonts w:ascii="Times New Roman" w:hAnsi="Times New Roman" w:cs="Times New Roman"/>
                <w:sz w:val="20"/>
                <w:szCs w:val="20"/>
              </w:rPr>
              <w:t>perifériák: multifunkciónális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eszköz,stb</w:t>
            </w:r>
          </w:p>
        </w:tc>
      </w:tr>
      <w:tr w:rsidR="00EB65A8" w14:paraId="17157235" w14:textId="77777777" w:rsidTr="008F4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B5E09D" w14:textId="09F52F9C" w:rsidR="00EB65A8" w:rsidRPr="00EB65A8" w:rsidRDefault="00EB65A8" w:rsidP="00EB65A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B65A8">
              <w:rPr>
                <w:rFonts w:cstheme="minorHAnsi"/>
                <w:b w:val="0"/>
                <w:bCs w:val="0"/>
                <w:sz w:val="20"/>
                <w:szCs w:val="20"/>
              </w:rPr>
              <w:t>nevelőtestületi szoba</w:t>
            </w:r>
          </w:p>
        </w:tc>
        <w:tc>
          <w:tcPr>
            <w:tcW w:w="3261" w:type="dxa"/>
          </w:tcPr>
          <w:p w14:paraId="5F76C1B2" w14:textId="0C300C6D" w:rsidR="00EB65A8" w:rsidRDefault="00EB65A8" w:rsidP="00EB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(berendezése az iskoláknál ismertetettek szerint) </w:t>
            </w:r>
          </w:p>
        </w:tc>
        <w:tc>
          <w:tcPr>
            <w:tcW w:w="2703" w:type="dxa"/>
            <w:gridSpan w:val="2"/>
          </w:tcPr>
          <w:p w14:paraId="69F1C19F" w14:textId="3F8C999E" w:rsidR="00EB65A8" w:rsidRPr="001D2246" w:rsidRDefault="004A4321" w:rsidP="001D2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D2246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A9DE98B" w14:textId="77777777" w:rsidR="00EB65A8" w:rsidRDefault="00EB65A8" w:rsidP="00EB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8C" w14:paraId="57EEA568" w14:textId="77777777" w:rsidTr="008F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F79463" w14:textId="1C6953E7" w:rsidR="00BB1A8C" w:rsidRPr="00FD72E4" w:rsidRDefault="00BB1A8C" w:rsidP="00EB65A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D72E4">
              <w:rPr>
                <w:rFonts w:cstheme="minorHAnsi"/>
                <w:b w:val="0"/>
                <w:bCs w:val="0"/>
                <w:sz w:val="20"/>
                <w:szCs w:val="20"/>
              </w:rPr>
              <w:t>könyvtár</w:t>
            </w:r>
          </w:p>
        </w:tc>
        <w:tc>
          <w:tcPr>
            <w:tcW w:w="3261" w:type="dxa"/>
          </w:tcPr>
          <w:p w14:paraId="39048A82" w14:textId="0F69B9ED" w:rsidR="00BB1A8C" w:rsidRDefault="003934B4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(berendezése az iskoláknál ismertetettek szerint)</w:t>
            </w:r>
          </w:p>
        </w:tc>
        <w:tc>
          <w:tcPr>
            <w:tcW w:w="2703" w:type="dxa"/>
            <w:gridSpan w:val="2"/>
          </w:tcPr>
          <w:p w14:paraId="7E427BC8" w14:textId="3AFDB6EE" w:rsidR="00BB1A8C" w:rsidRPr="001D2246" w:rsidRDefault="00FD72E4" w:rsidP="001D2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0D4B7572" w14:textId="77777777" w:rsidR="00BB1A8C" w:rsidRDefault="00BB1A8C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793B0B3" w14:textId="16928029" w:rsidR="00D133CB" w:rsidRDefault="00D133CB" w:rsidP="00EB6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5A8" w14:paraId="488AE0BB" w14:textId="77777777" w:rsidTr="00B31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5"/>
          </w:tcPr>
          <w:p w14:paraId="00E14204" w14:textId="77777777" w:rsidR="00EB65A8" w:rsidRDefault="00EB65A8" w:rsidP="00EB65A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B65A8">
              <w:rPr>
                <w:sz w:val="24"/>
                <w:szCs w:val="24"/>
              </w:rPr>
              <w:lastRenderedPageBreak/>
              <w:t>AZ EGYES MŰVÉSZETI ÁGAK, TANSZAKOK KÖVETELMÉNYEI</w:t>
            </w:r>
          </w:p>
          <w:p w14:paraId="3A425C0E" w14:textId="77777777" w:rsidR="00EB65A8" w:rsidRDefault="00EB65A8" w:rsidP="00EB65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 w:val="0"/>
                <w:bCs w:val="0"/>
                <w:i/>
                <w:iCs/>
                <w:sz w:val="23"/>
                <w:szCs w:val="23"/>
              </w:rPr>
              <w:t xml:space="preserve">KÉPZŐ- ÉS IPARMŰVÉSZET </w:t>
            </w:r>
          </w:p>
          <w:p w14:paraId="40383D0D" w14:textId="7AD96414" w:rsidR="00EB65A8" w:rsidRPr="00EB65A8" w:rsidRDefault="00EB65A8" w:rsidP="00EB65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321" w14:paraId="4D1D959D" w14:textId="77777777" w:rsidTr="006B3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7DB8D8" w14:textId="3A6DE65D" w:rsidR="004A4321" w:rsidRPr="00EB65A8" w:rsidRDefault="004A4321" w:rsidP="004A432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E62BC">
              <w:rPr>
                <w:rFonts w:cs="Arial"/>
                <w:sz w:val="24"/>
                <w:szCs w:val="24"/>
              </w:rPr>
              <w:t>Eszközök, felszerelések</w:t>
            </w:r>
          </w:p>
        </w:tc>
        <w:tc>
          <w:tcPr>
            <w:tcW w:w="4536" w:type="dxa"/>
            <w:gridSpan w:val="2"/>
          </w:tcPr>
          <w:p w14:paraId="322908BE" w14:textId="252B62CA" w:rsidR="004A4321" w:rsidRPr="00EB65A8" w:rsidRDefault="004A4321" w:rsidP="004A4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Mennyiségi mutató</w:t>
            </w:r>
          </w:p>
        </w:tc>
        <w:tc>
          <w:tcPr>
            <w:tcW w:w="1428" w:type="dxa"/>
          </w:tcPr>
          <w:p w14:paraId="0C79B388" w14:textId="77777777" w:rsidR="004A4321" w:rsidRPr="000E62BC" w:rsidRDefault="004A4321" w:rsidP="004A4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Manualart Alapfokú</w:t>
            </w:r>
          </w:p>
          <w:p w14:paraId="6B41256E" w14:textId="33E91B35" w:rsidR="004A4321" w:rsidRPr="00EB65A8" w:rsidRDefault="004A4321" w:rsidP="004A4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Művészeti Iskola</w:t>
            </w:r>
          </w:p>
        </w:tc>
        <w:tc>
          <w:tcPr>
            <w:tcW w:w="3499" w:type="dxa"/>
          </w:tcPr>
          <w:p w14:paraId="10C59FF1" w14:textId="77777777" w:rsidR="004A4321" w:rsidRPr="000E62BC" w:rsidRDefault="004A4321" w:rsidP="004A4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Megjegyzés</w:t>
            </w:r>
          </w:p>
          <w:p w14:paraId="158291BC" w14:textId="31B9D06D" w:rsidR="004A4321" w:rsidRPr="00EB65A8" w:rsidRDefault="004A4321" w:rsidP="004A43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1033"/>
        <w:gridCol w:w="4536"/>
        <w:gridCol w:w="1428"/>
        <w:gridCol w:w="3499"/>
      </w:tblGrid>
      <w:tr w:rsidR="00EB65A8" w14:paraId="663BBF38" w14:textId="77777777" w:rsidTr="006B3415">
        <w:tc>
          <w:tcPr>
            <w:tcW w:w="4531" w:type="dxa"/>
            <w:gridSpan w:val="2"/>
          </w:tcPr>
          <w:p w14:paraId="39E32854" w14:textId="0C5B997C" w:rsidR="00EB65A8" w:rsidRDefault="00EB65A8" w:rsidP="00EB6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műhely (a vizuális alapozó gyakorlatok, vizuális alkotó gyakorlat, a grafika és festészet alapjai és a tanszaki műhelygyakorlat termei) </w:t>
            </w:r>
          </w:p>
        </w:tc>
        <w:tc>
          <w:tcPr>
            <w:tcW w:w="4536" w:type="dxa"/>
          </w:tcPr>
          <w:p w14:paraId="5A8EFEF2" w14:textId="311BE1F2" w:rsidR="00EB65A8" w:rsidRDefault="00EB65A8" w:rsidP="00EB6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 vizuális alapozó gyakorlatok, a vizuális alkotó gyakorlat, a grafika és festészet alapjai, a rajz-festés-mintázás tantárgyak és a tanszaki műhelygyakorlat azonos teremben is megtarthatók </w:t>
            </w:r>
          </w:p>
        </w:tc>
        <w:tc>
          <w:tcPr>
            <w:tcW w:w="1428" w:type="dxa"/>
          </w:tcPr>
          <w:p w14:paraId="3AD7815A" w14:textId="77777777" w:rsidR="00EB65A8" w:rsidRDefault="00EB65A8" w:rsidP="00EB6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5BF85D5" w14:textId="77777777" w:rsidR="00EB65A8" w:rsidRDefault="00EB65A8" w:rsidP="00EB65A8">
            <w:pPr>
              <w:pStyle w:val="Default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műhelyterem igénye: jól szellőztethető, fűthető, megfelelő természetes és mesterséges fényviszonyt biztosító, sötétíthető, amelynek alapterülete tanulónként legalább 1,5-2 m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2 </w:t>
            </w:r>
          </w:p>
          <w:p w14:paraId="788A21B3" w14:textId="77777777" w:rsidR="00EB65A8" w:rsidRDefault="00EB65A8" w:rsidP="00EB65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5A8" w14:paraId="40169BBC" w14:textId="77777777" w:rsidTr="006B3415">
        <w:tc>
          <w:tcPr>
            <w:tcW w:w="4531" w:type="dxa"/>
            <w:gridSpan w:val="2"/>
          </w:tcPr>
          <w:p w14:paraId="020E3916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Valamennyi tanszak és a kötelező közös tantárgyak alapvető eszközei </w:t>
            </w:r>
            <w:r>
              <w:rPr>
                <w:sz w:val="20"/>
                <w:szCs w:val="20"/>
              </w:rPr>
              <w:t xml:space="preserve">(a vizuális alapozó gyakorlatok, vizuális alkotó gyakorlat, a grafika és festészet alapjai tantárgyak) </w:t>
            </w:r>
          </w:p>
          <w:p w14:paraId="1D23B677" w14:textId="77777777" w:rsidR="00EB65A8" w:rsidRDefault="00EB65A8" w:rsidP="00D86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1BB504" w14:textId="77777777" w:rsidR="00EB65A8" w:rsidRDefault="00EB65A8" w:rsidP="00D86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7FC46BA" w14:textId="77777777" w:rsidR="00EB65A8" w:rsidRDefault="00EB65A8" w:rsidP="00D86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dxa"/>
          </w:tcPr>
          <w:p w14:paraId="7432132D" w14:textId="77777777" w:rsidR="00EB65A8" w:rsidRPr="00BB2A03" w:rsidRDefault="00EB65A8" w:rsidP="00D869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5A8" w14:paraId="7BD5E0CD" w14:textId="77777777" w:rsidTr="006B3415">
        <w:tc>
          <w:tcPr>
            <w:tcW w:w="453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3"/>
              <w:gridCol w:w="222"/>
            </w:tblGrid>
            <w:tr w:rsidR="00EB65A8" w14:paraId="6C5F5F27" w14:textId="77777777">
              <w:trPr>
                <w:trHeight w:val="205"/>
              </w:trPr>
              <w:tc>
                <w:tcPr>
                  <w:tcW w:w="0" w:type="auto"/>
                </w:tcPr>
                <w:p w14:paraId="118F8332" w14:textId="77777777" w:rsidR="00EB65A8" w:rsidRDefault="00EB65A8" w:rsidP="00EB65A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tanári számítógép internet hozzáféréssel, perifériákkal </w:t>
                  </w:r>
                </w:p>
              </w:tc>
              <w:tc>
                <w:tcPr>
                  <w:tcW w:w="0" w:type="auto"/>
                </w:tcPr>
                <w:p w14:paraId="49A8D0CF" w14:textId="6D022D6D" w:rsidR="00EB65A8" w:rsidRDefault="00EB65A8" w:rsidP="00EB65A8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6C4791A" w14:textId="77777777" w:rsidR="00EB65A8" w:rsidRDefault="00EB65A8" w:rsidP="00EB65A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A66B734" w14:textId="1968024C" w:rsidR="00EB65A8" w:rsidRDefault="00EB65A8" w:rsidP="00D869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iskolánként székhelyen és </w:t>
            </w:r>
            <w:r w:rsidR="006B341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agintézményenként 1</w:t>
            </w:r>
          </w:p>
        </w:tc>
        <w:tc>
          <w:tcPr>
            <w:tcW w:w="1428" w:type="dxa"/>
          </w:tcPr>
          <w:p w14:paraId="518F4126" w14:textId="0FEE295A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FC320FF" w14:textId="6ECC5B2A" w:rsidR="00EB65A8" w:rsidRPr="00BB2A03" w:rsidRDefault="00F541C0" w:rsidP="00D8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03">
              <w:rPr>
                <w:rFonts w:ascii="Times New Roman" w:hAnsi="Times New Roman" w:cs="Times New Roman"/>
                <w:sz w:val="20"/>
                <w:szCs w:val="20"/>
              </w:rPr>
              <w:t>perifériák: multifunkciónális</w:t>
            </w:r>
            <w:r w:rsidR="00762FBC">
              <w:rPr>
                <w:rFonts w:ascii="Times New Roman" w:hAnsi="Times New Roman" w:cs="Times New Roman"/>
                <w:sz w:val="20"/>
                <w:szCs w:val="20"/>
              </w:rPr>
              <w:t xml:space="preserve"> eszköz,stb</w:t>
            </w:r>
          </w:p>
        </w:tc>
      </w:tr>
      <w:tr w:rsidR="00EB65A8" w14:paraId="564634EB" w14:textId="77777777" w:rsidTr="006B3415">
        <w:tc>
          <w:tcPr>
            <w:tcW w:w="4531" w:type="dxa"/>
            <w:gridSpan w:val="2"/>
          </w:tcPr>
          <w:p w14:paraId="07656105" w14:textId="6CE9C6D2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videó-felvevő </w:t>
            </w:r>
          </w:p>
        </w:tc>
        <w:tc>
          <w:tcPr>
            <w:tcW w:w="4536" w:type="dxa"/>
          </w:tcPr>
          <w:p w14:paraId="5747AA4C" w14:textId="5F7D52DC" w:rsidR="00EB65A8" w:rsidRDefault="00EB65A8" w:rsidP="00EB6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székhelyen és tagintézményenként 1 </w:t>
            </w:r>
          </w:p>
        </w:tc>
        <w:tc>
          <w:tcPr>
            <w:tcW w:w="1428" w:type="dxa"/>
          </w:tcPr>
          <w:p w14:paraId="735D0943" w14:textId="3EB52B33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53393F82" w14:textId="77777777" w:rsidR="00EB65A8" w:rsidRPr="00BB2A03" w:rsidRDefault="00EB65A8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5A8" w14:paraId="33347E3D" w14:textId="77777777" w:rsidTr="006B3415">
        <w:tc>
          <w:tcPr>
            <w:tcW w:w="4531" w:type="dxa"/>
            <w:gridSpan w:val="2"/>
          </w:tcPr>
          <w:p w14:paraId="71579D67" w14:textId="508FF013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fényképezőgép </w:t>
            </w:r>
          </w:p>
        </w:tc>
        <w:tc>
          <w:tcPr>
            <w:tcW w:w="4536" w:type="dxa"/>
          </w:tcPr>
          <w:p w14:paraId="493E6EE1" w14:textId="3CF9DE52" w:rsidR="00EB65A8" w:rsidRDefault="00EB65A8" w:rsidP="00EB6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székhelyen és tagintézményenként 1 </w:t>
            </w:r>
          </w:p>
        </w:tc>
        <w:tc>
          <w:tcPr>
            <w:tcW w:w="1428" w:type="dxa"/>
          </w:tcPr>
          <w:p w14:paraId="7B308E51" w14:textId="474724A2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10D0BECD" w14:textId="77777777" w:rsidR="00EB65A8" w:rsidRPr="00BB2A03" w:rsidRDefault="00EB65A8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5A8" w14:paraId="1B5A5571" w14:textId="77777777" w:rsidTr="006B3415">
        <w:tc>
          <w:tcPr>
            <w:tcW w:w="4531" w:type="dxa"/>
            <w:gridSpan w:val="2"/>
          </w:tcPr>
          <w:p w14:paraId="7EC8FB6B" w14:textId="2673D695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égetőkemence </w:t>
            </w:r>
          </w:p>
        </w:tc>
        <w:tc>
          <w:tcPr>
            <w:tcW w:w="4536" w:type="dxa"/>
          </w:tcPr>
          <w:p w14:paraId="7F6243C2" w14:textId="44FBCE99" w:rsidR="00EB65A8" w:rsidRDefault="00EB65A8" w:rsidP="00EB6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1 </w:t>
            </w:r>
          </w:p>
        </w:tc>
        <w:tc>
          <w:tcPr>
            <w:tcW w:w="1428" w:type="dxa"/>
          </w:tcPr>
          <w:p w14:paraId="77CE6E79" w14:textId="0F554447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457101AE" w14:textId="77777777" w:rsidR="00EB65A8" w:rsidRPr="00BB2A03" w:rsidRDefault="00EB65A8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5A8" w14:paraId="5E52B268" w14:textId="77777777" w:rsidTr="006B3415">
        <w:tc>
          <w:tcPr>
            <w:tcW w:w="4531" w:type="dxa"/>
            <w:gridSpan w:val="2"/>
          </w:tcPr>
          <w:p w14:paraId="6074854E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grafikai prés </w:t>
            </w:r>
          </w:p>
          <w:p w14:paraId="39D91646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841E754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(székhelyen és telephelyen) 1 </w:t>
            </w:r>
          </w:p>
          <w:p w14:paraId="583856EA" w14:textId="77777777" w:rsidR="00EB65A8" w:rsidRDefault="00EB65A8" w:rsidP="00EB65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46B46E6" w14:textId="55292112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28B8AA5" w14:textId="150CF904" w:rsidR="00EB65A8" w:rsidRPr="00BB2A03" w:rsidRDefault="00762FBC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legalább A/3-as méret</w:t>
            </w:r>
            <w:r w:rsidR="0023680E">
              <w:rPr>
                <w:rFonts w:ascii="Times New Roman" w:hAnsi="Times New Roman" w:cs="Times New Roman"/>
                <w:sz w:val="20"/>
                <w:szCs w:val="20"/>
              </w:rPr>
              <w:t xml:space="preserve"> lehúzására alkalmas méretű</w:t>
            </w:r>
          </w:p>
        </w:tc>
      </w:tr>
      <w:tr w:rsidR="00EB65A8" w14:paraId="7C46273B" w14:textId="77777777" w:rsidTr="006B3415">
        <w:trPr>
          <w:trHeight w:val="713"/>
        </w:trPr>
        <w:tc>
          <w:tcPr>
            <w:tcW w:w="4531" w:type="dxa"/>
            <w:gridSpan w:val="2"/>
          </w:tcPr>
          <w:p w14:paraId="482E1744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archívum </w:t>
            </w:r>
          </w:p>
          <w:p w14:paraId="19D1C79E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B854CA1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székhelyen az éves munkát bemutató anyag, eredeti vagy digitálisan archivált tanulómunkákból </w:t>
            </w:r>
          </w:p>
          <w:p w14:paraId="1FE3A608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7B654C22" w14:textId="25E6A21B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8269C46" w14:textId="73226333" w:rsidR="00EB65A8" w:rsidRPr="00BB2A03" w:rsidRDefault="0023680E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eredeti tanulómunkák tár</w:t>
            </w:r>
            <w:r w:rsidR="00917A7D">
              <w:rPr>
                <w:rFonts w:ascii="Times New Roman" w:hAnsi="Times New Roman" w:cs="Times New Roman"/>
                <w:sz w:val="20"/>
                <w:szCs w:val="20"/>
              </w:rPr>
              <w:t>olására, illetve digitális archívum</w:t>
            </w:r>
          </w:p>
        </w:tc>
      </w:tr>
      <w:tr w:rsidR="00EB65A8" w14:paraId="79F78CC2" w14:textId="77777777" w:rsidTr="006B3415">
        <w:tc>
          <w:tcPr>
            <w:tcW w:w="4531" w:type="dxa"/>
            <w:gridSpan w:val="2"/>
          </w:tcPr>
          <w:p w14:paraId="5112BEDC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tanulói asztal, szék </w:t>
            </w:r>
          </w:p>
          <w:p w14:paraId="5B242CC5" w14:textId="77777777" w:rsidR="00EB65A8" w:rsidRDefault="00EB65A8" w:rsidP="00EB65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5D66453" w14:textId="705B1520" w:rsidR="00EB65A8" w:rsidRDefault="00CB37A3" w:rsidP="00EB65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egyidejűleg foglalkoztatott tanulók létszámának megfelelő mennyiségben</w:t>
            </w:r>
          </w:p>
        </w:tc>
        <w:tc>
          <w:tcPr>
            <w:tcW w:w="1428" w:type="dxa"/>
          </w:tcPr>
          <w:p w14:paraId="5CD38710" w14:textId="1BE5B53C" w:rsidR="00EB65A8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9F15285" w14:textId="77777777" w:rsidR="00EB65A8" w:rsidRPr="00BB2A03" w:rsidRDefault="00EB65A8" w:rsidP="00EB6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47196601" w14:textId="77777777" w:rsidTr="006B3415">
        <w:tc>
          <w:tcPr>
            <w:tcW w:w="4531" w:type="dxa"/>
            <w:gridSpan w:val="2"/>
          </w:tcPr>
          <w:p w14:paraId="22381D55" w14:textId="2D8F76CE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zárható tároló szekrény </w:t>
            </w:r>
          </w:p>
        </w:tc>
        <w:tc>
          <w:tcPr>
            <w:tcW w:w="4536" w:type="dxa"/>
          </w:tcPr>
          <w:p w14:paraId="5DCA12FB" w14:textId="4C8FDC5F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termenként </w:t>
            </w:r>
            <w:r w:rsidR="00E5454C">
              <w:rPr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14:paraId="2C470901" w14:textId="566686F4" w:rsidR="002909B5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C31370B" w14:textId="77777777" w:rsidR="002909B5" w:rsidRPr="00BB2A03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173D0953" w14:textId="77777777" w:rsidTr="006B3415">
        <w:tc>
          <w:tcPr>
            <w:tcW w:w="4531" w:type="dxa"/>
            <w:gridSpan w:val="2"/>
          </w:tcPr>
          <w:p w14:paraId="477565C7" w14:textId="6E10E861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szárító-tároló polc </w:t>
            </w:r>
          </w:p>
        </w:tc>
        <w:tc>
          <w:tcPr>
            <w:tcW w:w="4536" w:type="dxa"/>
          </w:tcPr>
          <w:p w14:paraId="7DCE4FDE" w14:textId="19AFC455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(székhelyen és telephelyen) 1 </w:t>
            </w:r>
          </w:p>
        </w:tc>
        <w:tc>
          <w:tcPr>
            <w:tcW w:w="1428" w:type="dxa"/>
          </w:tcPr>
          <w:p w14:paraId="6EDAE9E9" w14:textId="52C61DA8" w:rsidR="002909B5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5F4C8FFF" w14:textId="77777777" w:rsidR="002909B5" w:rsidRPr="00BB2A03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57ACE9A7" w14:textId="77777777" w:rsidTr="006B3415">
        <w:tc>
          <w:tcPr>
            <w:tcW w:w="4531" w:type="dxa"/>
            <w:gridSpan w:val="2"/>
          </w:tcPr>
          <w:p w14:paraId="50D619FD" w14:textId="1980D9A2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 lámpa </w:t>
            </w:r>
          </w:p>
        </w:tc>
        <w:tc>
          <w:tcPr>
            <w:tcW w:w="4536" w:type="dxa"/>
          </w:tcPr>
          <w:p w14:paraId="40AFF140" w14:textId="7F29CDE6" w:rsidR="002909B5" w:rsidRDefault="002909B5" w:rsidP="002909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iskolánként (székhelyen és telephelyen) 2 </w:t>
            </w:r>
          </w:p>
        </w:tc>
        <w:tc>
          <w:tcPr>
            <w:tcW w:w="1428" w:type="dxa"/>
          </w:tcPr>
          <w:p w14:paraId="38C70522" w14:textId="36541569" w:rsidR="002909B5" w:rsidRPr="006B3415" w:rsidRDefault="004A4321" w:rsidP="006B3415">
            <w:pPr>
              <w:jc w:val="center"/>
              <w:rPr>
                <w:rFonts w:cs="Arial"/>
                <w:sz w:val="20"/>
                <w:szCs w:val="20"/>
              </w:rPr>
            </w:pPr>
            <w:r w:rsidRPr="006B3415">
              <w:rPr>
                <w:rFonts w:cs="Arial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461CBDDF" w14:textId="77777777" w:rsidR="002909B5" w:rsidRPr="00BB2A03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28A02CDC" w14:textId="77777777" w:rsidTr="006B3415">
        <w:tc>
          <w:tcPr>
            <w:tcW w:w="4531" w:type="dxa"/>
            <w:gridSpan w:val="2"/>
          </w:tcPr>
          <w:p w14:paraId="034AAF5F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rajztábla A/2-A/3 méretben </w:t>
            </w:r>
          </w:p>
          <w:p w14:paraId="3192670C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DD5E538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az egyidejűleg foglalkoztatott tanulók létszámának megfelelő mennyiségben </w:t>
            </w:r>
          </w:p>
          <w:p w14:paraId="58881851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7819B6E9" w14:textId="156C9EEF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rendelkezik</w:t>
            </w:r>
          </w:p>
        </w:tc>
        <w:tc>
          <w:tcPr>
            <w:tcW w:w="3499" w:type="dxa"/>
          </w:tcPr>
          <w:p w14:paraId="0D8B0088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44A44F29" w14:textId="77777777" w:rsidTr="006B3415">
        <w:tc>
          <w:tcPr>
            <w:tcW w:w="4531" w:type="dxa"/>
            <w:gridSpan w:val="2"/>
          </w:tcPr>
          <w:p w14:paraId="6E055152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elektromos főzőlap </w:t>
            </w:r>
          </w:p>
          <w:p w14:paraId="1C54E44B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79EEBDC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iskolánként (székhelyen és telephelyen) 1 </w:t>
            </w:r>
          </w:p>
          <w:p w14:paraId="7FC6E3BD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C1BC957" w14:textId="0319F5B1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107D5DD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72779E12" w14:textId="77777777" w:rsidTr="006B3415">
        <w:tc>
          <w:tcPr>
            <w:tcW w:w="4531" w:type="dxa"/>
            <w:gridSpan w:val="2"/>
          </w:tcPr>
          <w:p w14:paraId="549671AD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festékfőző-keverő edények </w:t>
            </w:r>
          </w:p>
          <w:p w14:paraId="31953513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0FFFFCB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iskolánként (székhelyen és telephelyen) 2-3 </w:t>
            </w:r>
          </w:p>
          <w:p w14:paraId="4421E7D4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3C78642" w14:textId="15F349FD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8766E6F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569DDCF2" w14:textId="77777777" w:rsidTr="006B3415">
        <w:tc>
          <w:tcPr>
            <w:tcW w:w="4531" w:type="dxa"/>
            <w:gridSpan w:val="2"/>
          </w:tcPr>
          <w:p w14:paraId="2FCD3F8C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vasaló </w:t>
            </w:r>
          </w:p>
          <w:p w14:paraId="029C3687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808F6C1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iskolánként (székhelyen és telephelyen) 1 </w:t>
            </w:r>
          </w:p>
          <w:p w14:paraId="3DE49356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4F5303A" w14:textId="316A3BB7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4D47CD5A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15E9E810" w14:textId="77777777" w:rsidTr="006B3415">
        <w:tc>
          <w:tcPr>
            <w:tcW w:w="4531" w:type="dxa"/>
            <w:gridSpan w:val="2"/>
          </w:tcPr>
          <w:p w14:paraId="73142A03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varrógép </w:t>
            </w:r>
          </w:p>
          <w:p w14:paraId="6B3A070B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28EF89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iskolánként 1 </w:t>
            </w:r>
          </w:p>
          <w:p w14:paraId="2C2D1554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897F362" w14:textId="5381ACED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5860D576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4EC21756" w14:textId="77777777" w:rsidTr="006B3415">
        <w:tc>
          <w:tcPr>
            <w:tcW w:w="4531" w:type="dxa"/>
            <w:gridSpan w:val="2"/>
          </w:tcPr>
          <w:p w14:paraId="6EDAC57F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rajzi és grafikai eszközök: ceruza, toll, rajzszén, pasztell vagy zsírkréta, tus, karctű </w:t>
            </w:r>
          </w:p>
          <w:p w14:paraId="03C67DA2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94DE410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az egyidejűleg foglalkoztatott tanulók létszámának megfelelő mennyiségben </w:t>
            </w:r>
          </w:p>
          <w:p w14:paraId="70CE6785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96657F2" w14:textId="30D3EAF2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648B7DB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6E789138" w14:textId="77777777" w:rsidTr="006B3415">
        <w:tc>
          <w:tcPr>
            <w:tcW w:w="4531" w:type="dxa"/>
            <w:gridSpan w:val="2"/>
          </w:tcPr>
          <w:p w14:paraId="5EC98943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gumihenger </w:t>
            </w:r>
          </w:p>
          <w:p w14:paraId="0255E13E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10997C0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műhelyenként 2 </w:t>
            </w:r>
          </w:p>
          <w:p w14:paraId="33AEC929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368083B" w14:textId="205B1D8D" w:rsidR="002909B5" w:rsidRPr="006B3415" w:rsidRDefault="00252835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5910A436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46215421" w14:textId="77777777" w:rsidTr="006B3415">
        <w:tc>
          <w:tcPr>
            <w:tcW w:w="4531" w:type="dxa"/>
            <w:gridSpan w:val="2"/>
          </w:tcPr>
          <w:p w14:paraId="1D28E7E0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különböző papírok, kartonok </w:t>
            </w:r>
          </w:p>
          <w:p w14:paraId="797AC6D5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71A6B44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 tanulólétszámnak megfelelő mennyiségben </w:t>
            </w:r>
          </w:p>
          <w:p w14:paraId="762AD04A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3858AE9" w14:textId="4CE92080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152EF95E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21B1CC5B" w14:textId="77777777" w:rsidTr="006B3415">
        <w:tc>
          <w:tcPr>
            <w:tcW w:w="4531" w:type="dxa"/>
            <w:gridSpan w:val="2"/>
          </w:tcPr>
          <w:p w14:paraId="3A01D9FE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festő eszközök: ecsetek, vizes edény, vízfesték, tempera, spaklik, kések </w:t>
            </w:r>
          </w:p>
          <w:p w14:paraId="47B967C8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7D9F93A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műhelyenként az egyidejűleg foglalkoztatott tanulók létszámának megfelelő mennyiségben </w:t>
            </w:r>
          </w:p>
          <w:p w14:paraId="2ECF3F72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FC1BF72" w14:textId="2690BF7E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6DA59BF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25E97F1D" w14:textId="77777777" w:rsidTr="006B3415">
        <w:tc>
          <w:tcPr>
            <w:tcW w:w="4531" w:type="dxa"/>
            <w:gridSpan w:val="2"/>
          </w:tcPr>
          <w:p w14:paraId="57B181B8" w14:textId="22B1DCB0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>mintázó eszközök, mintázó fák</w:t>
            </w:r>
          </w:p>
          <w:p w14:paraId="75D9F009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531E5E1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műhelyenként az egyidejűleg foglalkoztatott tanulók </w:t>
            </w:r>
          </w:p>
          <w:p w14:paraId="3A56701D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létszámának megfelelő mennyiségben </w:t>
            </w:r>
          </w:p>
          <w:p w14:paraId="44DA880C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EA21B17" w14:textId="37C67041" w:rsidR="002909B5" w:rsidRPr="006B3415" w:rsidRDefault="0060118B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BF5F5F4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350E524B" w14:textId="77777777" w:rsidTr="006B3415">
        <w:tc>
          <w:tcPr>
            <w:tcW w:w="4531" w:type="dxa"/>
            <w:gridSpan w:val="2"/>
          </w:tcPr>
          <w:p w14:paraId="68571632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konstruáló eszközök: olló, snitzer, ragasztószalag, rögzítőeszközök </w:t>
            </w:r>
          </w:p>
          <w:p w14:paraId="49461ABB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EFCDCA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műhelyenként az egyidejűleg foglalkoztatott tanulók létszámának megfelelő mennyiségben </w:t>
            </w:r>
          </w:p>
          <w:p w14:paraId="217C62B5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BE38D60" w14:textId="1A0F1B51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3B36AA0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3BDE557C" w14:textId="77777777" w:rsidTr="006B3415">
        <w:tc>
          <w:tcPr>
            <w:tcW w:w="4531" w:type="dxa"/>
            <w:gridSpan w:val="2"/>
          </w:tcPr>
          <w:p w14:paraId="2DE57D33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mérőeszközök: vonalzó vagy szalagmérce </w:t>
            </w:r>
          </w:p>
          <w:p w14:paraId="4DCFAC36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812E635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műhelyenként az egyidejűleg foglalkoztatott tanulók létszámának megfelelő arányban </w:t>
            </w:r>
          </w:p>
          <w:p w14:paraId="330E72DA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C58E9DD" w14:textId="5097C466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0A10A6DE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55AC4FC2" w14:textId="77777777" w:rsidTr="006B3415">
        <w:tc>
          <w:tcPr>
            <w:tcW w:w="4531" w:type="dxa"/>
            <w:gridSpan w:val="2"/>
          </w:tcPr>
          <w:p w14:paraId="73CB12E7" w14:textId="71137E3A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>gyűjtött tárgyak, modellek, drapériák (tanulmánymunkákhoz</w:t>
            </w:r>
            <w:r w:rsidR="00974735">
              <w:rPr>
                <w:sz w:val="20"/>
                <w:szCs w:val="20"/>
              </w:rPr>
              <w:t>)</w:t>
            </w:r>
          </w:p>
          <w:p w14:paraId="4945F473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BBD9FCF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az egyidejűleg foglalkoztatott csoportlétszámok figyelembevételével </w:t>
            </w:r>
          </w:p>
          <w:p w14:paraId="1BBFC109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265D4745" w14:textId="69564BF4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6383E31A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B5" w14:paraId="36D7605E" w14:textId="77777777" w:rsidTr="006B3415">
        <w:tc>
          <w:tcPr>
            <w:tcW w:w="4531" w:type="dxa"/>
            <w:gridSpan w:val="2"/>
          </w:tcPr>
          <w:p w14:paraId="575FBDF2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szemléltető anyag </w:t>
            </w:r>
          </w:p>
          <w:p w14:paraId="3C16AEC7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28B2A5F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iskolánként pedagógiai program szerint (székhelyen és telephelyen) a foglalkozások szükséglete szerint </w:t>
            </w:r>
          </w:p>
          <w:p w14:paraId="4D3BDA0A" w14:textId="77777777" w:rsidR="002909B5" w:rsidRPr="006B3415" w:rsidRDefault="002909B5" w:rsidP="002909B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C2891FE" w14:textId="2EACB3BF" w:rsidR="002909B5" w:rsidRPr="006B3415" w:rsidRDefault="004A4321" w:rsidP="006B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8986BB6" w14:textId="77777777" w:rsidR="002909B5" w:rsidRPr="006B3415" w:rsidRDefault="002909B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CFA8" w14:textId="22177AAD" w:rsidR="006B3415" w:rsidRDefault="006B341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A026E" w14:textId="77777777" w:rsidR="006B3415" w:rsidRPr="006B3415" w:rsidRDefault="006B341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4BAAE" w14:textId="77777777" w:rsidR="006B3415" w:rsidRPr="006B3415" w:rsidRDefault="006B341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58762" w14:textId="7027221E" w:rsidR="006B3415" w:rsidRPr="006B3415" w:rsidRDefault="006B3415" w:rsidP="00290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7B0" w14:paraId="422B2C8B" w14:textId="77777777" w:rsidTr="000E62BC">
        <w:tc>
          <w:tcPr>
            <w:tcW w:w="13994" w:type="dxa"/>
            <w:gridSpan w:val="5"/>
            <w:shd w:val="clear" w:color="auto" w:fill="F2F2F2" w:themeFill="background1" w:themeFillShade="F2"/>
          </w:tcPr>
          <w:p w14:paraId="0668558C" w14:textId="3EB37FAA" w:rsidR="00F327B0" w:rsidRDefault="000E62BC" w:rsidP="000E62B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GRAFIKA ÉS FESTÉSZET TANSZAK SPECIÁLIS ESZKÖZEI</w:t>
            </w:r>
          </w:p>
          <w:p w14:paraId="50AAC3ED" w14:textId="77777777" w:rsidR="00F327B0" w:rsidRDefault="00F327B0" w:rsidP="00D869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2BC" w14:paraId="505DC12A" w14:textId="77777777" w:rsidTr="006B3415">
        <w:tc>
          <w:tcPr>
            <w:tcW w:w="3498" w:type="dxa"/>
          </w:tcPr>
          <w:p w14:paraId="5974D140" w14:textId="4548E338" w:rsidR="000E62BC" w:rsidRPr="000E62BC" w:rsidRDefault="000E62BC" w:rsidP="000E62BC">
            <w:pPr>
              <w:jc w:val="center"/>
              <w:rPr>
                <w:rFonts w:cs="Arial"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lastRenderedPageBreak/>
              <w:t>Eszközök, felszerelések</w:t>
            </w:r>
          </w:p>
        </w:tc>
        <w:tc>
          <w:tcPr>
            <w:tcW w:w="5569" w:type="dxa"/>
            <w:gridSpan w:val="2"/>
          </w:tcPr>
          <w:p w14:paraId="718C66A1" w14:textId="2AC2784A" w:rsidR="000E62BC" w:rsidRPr="000E62BC" w:rsidRDefault="000E62BC" w:rsidP="000E62BC">
            <w:pPr>
              <w:jc w:val="center"/>
              <w:rPr>
                <w:rFonts w:cs="Arial"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Mennyiségi mutató</w:t>
            </w:r>
          </w:p>
        </w:tc>
        <w:tc>
          <w:tcPr>
            <w:tcW w:w="1428" w:type="dxa"/>
          </w:tcPr>
          <w:p w14:paraId="2D897578" w14:textId="77777777" w:rsidR="000E62BC" w:rsidRPr="000E62BC" w:rsidRDefault="000E62BC" w:rsidP="000E62B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Manualart Alapfokú</w:t>
            </w:r>
          </w:p>
          <w:p w14:paraId="324A1B49" w14:textId="0D6C3552" w:rsidR="000E62BC" w:rsidRPr="000E62BC" w:rsidRDefault="000E62BC" w:rsidP="000E62BC">
            <w:pPr>
              <w:jc w:val="center"/>
              <w:rPr>
                <w:rFonts w:cs="Arial"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Művészeti Iskola</w:t>
            </w:r>
          </w:p>
        </w:tc>
        <w:tc>
          <w:tcPr>
            <w:tcW w:w="3499" w:type="dxa"/>
          </w:tcPr>
          <w:p w14:paraId="0B4636AA" w14:textId="77777777" w:rsidR="000E62BC" w:rsidRPr="000E62BC" w:rsidRDefault="000E62BC" w:rsidP="000E62B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E62BC">
              <w:rPr>
                <w:rFonts w:cs="Arial"/>
                <w:b/>
                <w:bCs/>
                <w:sz w:val="24"/>
                <w:szCs w:val="24"/>
              </w:rPr>
              <w:t>Megjegyzés</w:t>
            </w:r>
          </w:p>
          <w:p w14:paraId="60058F77" w14:textId="77777777" w:rsidR="000E62BC" w:rsidRPr="000E62BC" w:rsidRDefault="000E62BC" w:rsidP="000E62B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327B0" w14:paraId="1F12ADD8" w14:textId="77777777" w:rsidTr="006B3415">
        <w:tc>
          <w:tcPr>
            <w:tcW w:w="3498" w:type="dxa"/>
          </w:tcPr>
          <w:p w14:paraId="3E78B1DD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munkaasztal, szék </w:t>
            </w:r>
          </w:p>
          <w:p w14:paraId="37C8488B" w14:textId="77777777" w:rsidR="00F327B0" w:rsidRPr="006B3415" w:rsidRDefault="00F327B0" w:rsidP="00D8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3"/>
            </w:tblGrid>
            <w:tr w:rsidR="00F327B0" w:rsidRPr="006B3415" w14:paraId="78333FCA" w14:textId="77777777">
              <w:trPr>
                <w:trHeight w:val="205"/>
              </w:trPr>
              <w:tc>
                <w:tcPr>
                  <w:tcW w:w="0" w:type="auto"/>
                </w:tcPr>
                <w:p w14:paraId="5F829893" w14:textId="77777777" w:rsidR="00F327B0" w:rsidRPr="006B3415" w:rsidRDefault="00F327B0" w:rsidP="00F327B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B3415">
                    <w:rPr>
                      <w:sz w:val="20"/>
                      <w:szCs w:val="20"/>
                    </w:rPr>
                    <w:t xml:space="preserve">műhelyenként az egyidejűleg foglalkoztatott tanulók létszámának megfelelő számban </w:t>
                  </w:r>
                </w:p>
              </w:tc>
            </w:tr>
          </w:tbl>
          <w:p w14:paraId="1993BFA2" w14:textId="77777777" w:rsidR="00F327B0" w:rsidRPr="006B3415" w:rsidRDefault="00F327B0" w:rsidP="00D8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42B7A19" w14:textId="4CEE87F7" w:rsidR="00F327B0" w:rsidRPr="006B3415" w:rsidRDefault="006B3415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E778ABB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önálló tanszaki műhely esetén </w:t>
            </w:r>
          </w:p>
          <w:p w14:paraId="22F7FF87" w14:textId="77777777" w:rsidR="00F327B0" w:rsidRPr="006B3415" w:rsidRDefault="00F327B0" w:rsidP="00D8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B0" w14:paraId="58D4E395" w14:textId="77777777" w:rsidTr="006B3415">
        <w:tc>
          <w:tcPr>
            <w:tcW w:w="3498" w:type="dxa"/>
          </w:tcPr>
          <w:p w14:paraId="2AA3FC1B" w14:textId="6FADFD95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rajztábla </w:t>
            </w:r>
          </w:p>
        </w:tc>
        <w:tc>
          <w:tcPr>
            <w:tcW w:w="5569" w:type="dxa"/>
            <w:gridSpan w:val="2"/>
          </w:tcPr>
          <w:p w14:paraId="700B59F8" w14:textId="00E638EA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az egyidejűleg foglalkoztatott tanulók létszámának megfelelő mennyiségben </w:t>
            </w:r>
          </w:p>
        </w:tc>
        <w:tc>
          <w:tcPr>
            <w:tcW w:w="1428" w:type="dxa"/>
          </w:tcPr>
          <w:p w14:paraId="7E8767D7" w14:textId="51F91878" w:rsidR="00F327B0" w:rsidRPr="006B3415" w:rsidRDefault="004A432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2BA7A0E9" w14:textId="0F5170E6" w:rsidR="00F327B0" w:rsidRPr="00160BA4" w:rsidRDefault="002C24D1" w:rsidP="00F3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A4">
              <w:rPr>
                <w:rFonts w:ascii="Times New Roman" w:hAnsi="Times New Roman" w:cs="Times New Roman"/>
                <w:sz w:val="20"/>
                <w:szCs w:val="20"/>
              </w:rPr>
              <w:t>alapfokon A/3,</w:t>
            </w:r>
            <w:r w:rsidR="00160BA4" w:rsidRPr="00160BA4">
              <w:rPr>
                <w:rFonts w:ascii="Times New Roman" w:hAnsi="Times New Roman" w:cs="Times New Roman"/>
                <w:sz w:val="20"/>
                <w:szCs w:val="20"/>
              </w:rPr>
              <w:t>továbbképző</w:t>
            </w:r>
            <w:r w:rsidR="00160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0E61">
              <w:rPr>
                <w:rFonts w:ascii="Times New Roman" w:hAnsi="Times New Roman" w:cs="Times New Roman"/>
                <w:sz w:val="20"/>
                <w:szCs w:val="20"/>
              </w:rPr>
              <w:t>A/2 méretben</w:t>
            </w:r>
          </w:p>
        </w:tc>
      </w:tr>
      <w:tr w:rsidR="00F327B0" w14:paraId="4404B2B0" w14:textId="77777777" w:rsidTr="006B3415">
        <w:tc>
          <w:tcPr>
            <w:tcW w:w="3498" w:type="dxa"/>
          </w:tcPr>
          <w:p w14:paraId="7A2BBC44" w14:textId="4B479509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festőállvány </w:t>
            </w:r>
          </w:p>
        </w:tc>
        <w:tc>
          <w:tcPr>
            <w:tcW w:w="5569" w:type="dxa"/>
            <w:gridSpan w:val="2"/>
          </w:tcPr>
          <w:p w14:paraId="7AE2878B" w14:textId="142D5802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a helyi tantervnek megfelelően az egyidejűleg foglalkoztatott tanulók létszámának megfelelő számban </w:t>
            </w:r>
          </w:p>
        </w:tc>
        <w:tc>
          <w:tcPr>
            <w:tcW w:w="1428" w:type="dxa"/>
          </w:tcPr>
          <w:p w14:paraId="5F76CFAA" w14:textId="5C2C8EC8" w:rsidR="00F327B0" w:rsidRPr="006B3415" w:rsidRDefault="004A432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0E9F1F89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továbbképző évfolyamokon </w:t>
            </w:r>
          </w:p>
          <w:p w14:paraId="6C098373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B0" w14:paraId="21A56F00" w14:textId="77777777" w:rsidTr="006B3415">
        <w:tc>
          <w:tcPr>
            <w:tcW w:w="3498" w:type="dxa"/>
          </w:tcPr>
          <w:p w14:paraId="0347D099" w14:textId="225A38CF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festőalapok: farost táblák, vásznak, kartonok </w:t>
            </w:r>
          </w:p>
        </w:tc>
        <w:tc>
          <w:tcPr>
            <w:tcW w:w="5569" w:type="dxa"/>
            <w:gridSpan w:val="2"/>
          </w:tcPr>
          <w:p w14:paraId="751A3C12" w14:textId="7A42321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az egyidejűleg foglalkoztatott tanulók létszámának megfelelő mennyiségben </w:t>
            </w:r>
          </w:p>
        </w:tc>
        <w:tc>
          <w:tcPr>
            <w:tcW w:w="1428" w:type="dxa"/>
          </w:tcPr>
          <w:p w14:paraId="0A7F6B1E" w14:textId="346E6AAB" w:rsidR="00F327B0" w:rsidRPr="006B3415" w:rsidRDefault="004A432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5805448D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továbbképző évfolyamokon </w:t>
            </w:r>
          </w:p>
          <w:p w14:paraId="553D0995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B0" w14:paraId="2359AAB5" w14:textId="77777777" w:rsidTr="006B3415">
        <w:tc>
          <w:tcPr>
            <w:tcW w:w="3498" w:type="dxa"/>
          </w:tcPr>
          <w:p w14:paraId="62A00C9E" w14:textId="55BED58F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linómetsző kés </w:t>
            </w:r>
          </w:p>
        </w:tc>
        <w:tc>
          <w:tcPr>
            <w:tcW w:w="5569" w:type="dxa"/>
            <w:gridSpan w:val="2"/>
          </w:tcPr>
          <w:p w14:paraId="3110FD63" w14:textId="1513B24F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az egyidejűleg foglalkoztatott tanulók létszámának megfelelő mennyiségben </w:t>
            </w:r>
          </w:p>
        </w:tc>
        <w:tc>
          <w:tcPr>
            <w:tcW w:w="1428" w:type="dxa"/>
          </w:tcPr>
          <w:p w14:paraId="73D59FB2" w14:textId="1003F227" w:rsidR="00F327B0" w:rsidRPr="006B3415" w:rsidRDefault="005809C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7CC66830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alapfok 4. évfolyamtól </w:t>
            </w:r>
          </w:p>
          <w:p w14:paraId="655C5C9C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B0" w14:paraId="340BF30B" w14:textId="77777777" w:rsidTr="006B3415">
        <w:tc>
          <w:tcPr>
            <w:tcW w:w="3498" w:type="dxa"/>
          </w:tcPr>
          <w:p w14:paraId="41F6BA05" w14:textId="037835AE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lemezfogó </w:t>
            </w:r>
          </w:p>
        </w:tc>
        <w:tc>
          <w:tcPr>
            <w:tcW w:w="5569" w:type="dxa"/>
            <w:gridSpan w:val="2"/>
          </w:tcPr>
          <w:p w14:paraId="314B2A9C" w14:textId="35B00D75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műhelyenként 1 </w:t>
            </w:r>
          </w:p>
        </w:tc>
        <w:tc>
          <w:tcPr>
            <w:tcW w:w="1428" w:type="dxa"/>
          </w:tcPr>
          <w:p w14:paraId="2BAE5F84" w14:textId="51FF8911" w:rsidR="00F327B0" w:rsidRPr="006B3415" w:rsidRDefault="005809C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8D23613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alapfok 4. évfolyamtól </w:t>
            </w:r>
          </w:p>
          <w:p w14:paraId="5B93114F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B0" w14:paraId="0B7A67EA" w14:textId="77777777" w:rsidTr="006B3415">
        <w:trPr>
          <w:trHeight w:val="532"/>
        </w:trPr>
        <w:tc>
          <w:tcPr>
            <w:tcW w:w="3498" w:type="dxa"/>
          </w:tcPr>
          <w:p w14:paraId="3F3B6091" w14:textId="77777777" w:rsidR="00F327B0" w:rsidRPr="006B3415" w:rsidRDefault="00F327B0" w:rsidP="00F327B0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grafikai lapok: kartonok, papírok, linó, fém vagy műanyaglap </w:t>
            </w:r>
          </w:p>
          <w:p w14:paraId="4977C3B0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14:paraId="129B16D9" w14:textId="1AE65458" w:rsidR="00F327B0" w:rsidRPr="00400A40" w:rsidRDefault="00EE4F80" w:rsidP="00F3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A40">
              <w:rPr>
                <w:rFonts w:ascii="Times New Roman" w:hAnsi="Times New Roman" w:cs="Times New Roman"/>
                <w:sz w:val="20"/>
                <w:szCs w:val="20"/>
              </w:rPr>
              <w:t>tanulólétszámnak megfelel</w:t>
            </w:r>
            <w:r w:rsidR="00400A40" w:rsidRPr="00400A40">
              <w:rPr>
                <w:rFonts w:ascii="Times New Roman" w:hAnsi="Times New Roman" w:cs="Times New Roman"/>
                <w:sz w:val="20"/>
                <w:szCs w:val="20"/>
              </w:rPr>
              <w:t>ő mennyiségben</w:t>
            </w:r>
          </w:p>
        </w:tc>
        <w:tc>
          <w:tcPr>
            <w:tcW w:w="1428" w:type="dxa"/>
          </w:tcPr>
          <w:p w14:paraId="62C8497D" w14:textId="0AFEFE10" w:rsidR="00F327B0" w:rsidRPr="006B3415" w:rsidRDefault="004A4321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8B82544" w14:textId="77777777" w:rsidR="00F327B0" w:rsidRPr="006B3415" w:rsidRDefault="00F327B0" w:rsidP="00F3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1A" w14:paraId="09925918" w14:textId="77777777" w:rsidTr="006B3415">
        <w:tc>
          <w:tcPr>
            <w:tcW w:w="3498" w:type="dxa"/>
          </w:tcPr>
          <w:p w14:paraId="71F1370C" w14:textId="0A70F9B9" w:rsidR="0075031A" w:rsidRPr="006B3415" w:rsidRDefault="0075031A" w:rsidP="0075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grafikai anyagok: linó festék, szitafesték </w:t>
            </w:r>
          </w:p>
        </w:tc>
        <w:tc>
          <w:tcPr>
            <w:tcW w:w="5569" w:type="dxa"/>
            <w:gridSpan w:val="2"/>
          </w:tcPr>
          <w:p w14:paraId="4DD9CCA8" w14:textId="2B28E20F" w:rsidR="0075031A" w:rsidRPr="006B3415" w:rsidRDefault="0075031A" w:rsidP="0075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a tanulólétszámnak megfelelő mennyiségben </w:t>
            </w:r>
          </w:p>
        </w:tc>
        <w:tc>
          <w:tcPr>
            <w:tcW w:w="1428" w:type="dxa"/>
          </w:tcPr>
          <w:p w14:paraId="378D2844" w14:textId="3F014610" w:rsidR="0075031A" w:rsidRPr="00633EE3" w:rsidRDefault="00633EE3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EE3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3D4E8D5F" w14:textId="77777777" w:rsidR="0075031A" w:rsidRPr="006B3415" w:rsidRDefault="0075031A" w:rsidP="0075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1A" w14:paraId="27246D81" w14:textId="77777777" w:rsidTr="006B3415">
        <w:tc>
          <w:tcPr>
            <w:tcW w:w="3498" w:type="dxa"/>
          </w:tcPr>
          <w:p w14:paraId="15E2B68D" w14:textId="6454CEF5" w:rsidR="0075031A" w:rsidRPr="006B3415" w:rsidRDefault="0075031A" w:rsidP="0075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zárható vegyszertároló </w:t>
            </w:r>
          </w:p>
        </w:tc>
        <w:tc>
          <w:tcPr>
            <w:tcW w:w="5569" w:type="dxa"/>
            <w:gridSpan w:val="2"/>
          </w:tcPr>
          <w:p w14:paraId="3582031C" w14:textId="24946E6A" w:rsidR="0075031A" w:rsidRPr="006B3415" w:rsidRDefault="0075031A" w:rsidP="0075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 xml:space="preserve">iskolánként (székhelyen és telephelyen) 1 </w:t>
            </w:r>
          </w:p>
        </w:tc>
        <w:tc>
          <w:tcPr>
            <w:tcW w:w="1428" w:type="dxa"/>
          </w:tcPr>
          <w:p w14:paraId="57BE1260" w14:textId="1A6A5531" w:rsidR="0075031A" w:rsidRPr="006B3415" w:rsidRDefault="006B3415" w:rsidP="006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415">
              <w:rPr>
                <w:rFonts w:ascii="Times New Roman" w:hAnsi="Times New Roman" w:cs="Times New Roman"/>
                <w:sz w:val="20"/>
                <w:szCs w:val="20"/>
              </w:rPr>
              <w:t>rendelkezik</w:t>
            </w:r>
          </w:p>
        </w:tc>
        <w:tc>
          <w:tcPr>
            <w:tcW w:w="3499" w:type="dxa"/>
          </w:tcPr>
          <w:p w14:paraId="4A285C44" w14:textId="77777777" w:rsidR="0075031A" w:rsidRPr="006B3415" w:rsidRDefault="0075031A" w:rsidP="0075031A">
            <w:pPr>
              <w:pStyle w:val="Default"/>
              <w:rPr>
                <w:sz w:val="20"/>
                <w:szCs w:val="20"/>
              </w:rPr>
            </w:pPr>
            <w:r w:rsidRPr="006B3415">
              <w:rPr>
                <w:sz w:val="20"/>
                <w:szCs w:val="20"/>
              </w:rPr>
              <w:t xml:space="preserve">veszélyes anyagok használata esetén </w:t>
            </w:r>
          </w:p>
          <w:p w14:paraId="31D3D879" w14:textId="77777777" w:rsidR="0075031A" w:rsidRPr="006B3415" w:rsidRDefault="0075031A" w:rsidP="0075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46099" w14:textId="719D22A3" w:rsidR="00F327B0" w:rsidRDefault="00F327B0" w:rsidP="00D869FA">
      <w:pPr>
        <w:rPr>
          <w:rFonts w:ascii="Arial" w:hAnsi="Arial" w:cs="Arial"/>
          <w:sz w:val="24"/>
          <w:szCs w:val="24"/>
        </w:rPr>
      </w:pPr>
    </w:p>
    <w:p w14:paraId="3D78248D" w14:textId="1E266074" w:rsidR="006B3415" w:rsidRDefault="004A4321" w:rsidP="00D869FA">
      <w:pPr>
        <w:rPr>
          <w:rFonts w:cs="Arial"/>
          <w:sz w:val="24"/>
          <w:szCs w:val="24"/>
        </w:rPr>
      </w:pPr>
      <w:r w:rsidRPr="004A4321">
        <w:rPr>
          <w:rFonts w:cs="Arial"/>
          <w:sz w:val="24"/>
          <w:szCs w:val="24"/>
        </w:rPr>
        <w:t xml:space="preserve">Legyesbénye, 2020. </w:t>
      </w:r>
      <w:r w:rsidR="005224A3">
        <w:rPr>
          <w:rFonts w:cs="Arial"/>
          <w:sz w:val="24"/>
          <w:szCs w:val="24"/>
        </w:rPr>
        <w:t>november 0</w:t>
      </w:r>
      <w:r w:rsidR="007517A5">
        <w:rPr>
          <w:rFonts w:cs="Arial"/>
          <w:sz w:val="24"/>
          <w:szCs w:val="24"/>
        </w:rPr>
        <w:t>4</w:t>
      </w:r>
      <w:r w:rsidRPr="004A4321">
        <w:rPr>
          <w:rFonts w:cs="Arial"/>
          <w:sz w:val="24"/>
          <w:szCs w:val="24"/>
        </w:rPr>
        <w:t>.</w:t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</w:p>
    <w:p w14:paraId="3446C2D9" w14:textId="67666839" w:rsidR="004A4321" w:rsidRPr="004A4321" w:rsidRDefault="006B3415" w:rsidP="00D869F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</w:r>
      <w:r w:rsidR="004A4321" w:rsidRPr="004A4321">
        <w:rPr>
          <w:rFonts w:cs="Arial"/>
          <w:sz w:val="24"/>
          <w:szCs w:val="24"/>
        </w:rPr>
        <w:tab/>
        <w:t>……………………………………………</w:t>
      </w:r>
    </w:p>
    <w:p w14:paraId="3AF0A893" w14:textId="70A7CFBC" w:rsidR="006B3415" w:rsidRDefault="004A4321" w:rsidP="00D869FA">
      <w:pPr>
        <w:rPr>
          <w:rFonts w:cs="Arial"/>
          <w:sz w:val="24"/>
          <w:szCs w:val="24"/>
        </w:rPr>
      </w:pP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ab/>
        <w:t xml:space="preserve">   </w:t>
      </w:r>
      <w:r w:rsidR="006B3415">
        <w:rPr>
          <w:rFonts w:cs="Arial"/>
          <w:sz w:val="24"/>
          <w:szCs w:val="24"/>
        </w:rPr>
        <w:tab/>
      </w:r>
      <w:r w:rsidRPr="004A4321">
        <w:rPr>
          <w:rFonts w:cs="Arial"/>
          <w:sz w:val="24"/>
          <w:szCs w:val="24"/>
        </w:rPr>
        <w:t>Lázár Noémi Lea</w:t>
      </w:r>
    </w:p>
    <w:p w14:paraId="5828114A" w14:textId="3D7FF35B" w:rsidR="004A4321" w:rsidRPr="004A4321" w:rsidRDefault="004A4321" w:rsidP="006B3415">
      <w:pPr>
        <w:ind w:left="9204" w:firstLine="708"/>
        <w:rPr>
          <w:rFonts w:cs="Arial"/>
          <w:sz w:val="24"/>
          <w:szCs w:val="24"/>
        </w:rPr>
      </w:pPr>
      <w:r w:rsidRPr="004A4321">
        <w:rPr>
          <w:rFonts w:cs="Arial"/>
          <w:sz w:val="24"/>
          <w:szCs w:val="24"/>
        </w:rPr>
        <w:t xml:space="preserve"> intézményvezető</w:t>
      </w:r>
    </w:p>
    <w:p w14:paraId="314A1221" w14:textId="77777777" w:rsidR="004A4321" w:rsidRPr="00D869FA" w:rsidRDefault="004A4321" w:rsidP="00D869FA">
      <w:pPr>
        <w:rPr>
          <w:rFonts w:ascii="Arial" w:hAnsi="Arial" w:cs="Arial"/>
          <w:sz w:val="24"/>
          <w:szCs w:val="24"/>
        </w:rPr>
      </w:pPr>
    </w:p>
    <w:sectPr w:rsidR="004A4321" w:rsidRPr="00D869FA" w:rsidSect="00D869F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0C50" w14:textId="77777777" w:rsidR="00A67B86" w:rsidRDefault="00A67B86" w:rsidP="00D869FA">
      <w:pPr>
        <w:spacing w:after="0" w:line="240" w:lineRule="auto"/>
      </w:pPr>
      <w:r>
        <w:separator/>
      </w:r>
    </w:p>
  </w:endnote>
  <w:endnote w:type="continuationSeparator" w:id="0">
    <w:p w14:paraId="640B2599" w14:textId="77777777" w:rsidR="00A67B86" w:rsidRDefault="00A67B86" w:rsidP="00D869FA">
      <w:pPr>
        <w:spacing w:after="0" w:line="240" w:lineRule="auto"/>
      </w:pPr>
      <w:r>
        <w:continuationSeparator/>
      </w:r>
    </w:p>
  </w:endnote>
  <w:endnote w:type="continuationNotice" w:id="1">
    <w:p w14:paraId="2D57A3A0" w14:textId="77777777" w:rsidR="00A67B86" w:rsidRDefault="00A67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5636" w14:textId="77777777" w:rsidR="00A67B86" w:rsidRDefault="00A67B86" w:rsidP="00D869FA">
      <w:pPr>
        <w:spacing w:after="0" w:line="240" w:lineRule="auto"/>
      </w:pPr>
      <w:r>
        <w:separator/>
      </w:r>
    </w:p>
  </w:footnote>
  <w:footnote w:type="continuationSeparator" w:id="0">
    <w:p w14:paraId="656F45A2" w14:textId="77777777" w:rsidR="00A67B86" w:rsidRDefault="00A67B86" w:rsidP="00D869FA">
      <w:pPr>
        <w:spacing w:after="0" w:line="240" w:lineRule="auto"/>
      </w:pPr>
      <w:r>
        <w:continuationSeparator/>
      </w:r>
    </w:p>
  </w:footnote>
  <w:footnote w:type="continuationNotice" w:id="1">
    <w:p w14:paraId="425E4631" w14:textId="77777777" w:rsidR="00A67B86" w:rsidRDefault="00A67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AC1B" w14:textId="1073E61B" w:rsidR="00D869FA" w:rsidRDefault="00D869FA">
    <w:pPr>
      <w:pStyle w:val="lfej"/>
      <w:rPr>
        <w:rFonts w:ascii="Arial" w:hAnsi="Arial" w:cs="Arial"/>
        <w:sz w:val="24"/>
        <w:szCs w:val="24"/>
      </w:rPr>
    </w:pPr>
    <w:r w:rsidRPr="00D869FA">
      <w:rPr>
        <w:rFonts w:ascii="Arial" w:hAnsi="Arial" w:cs="Arial"/>
        <w:sz w:val="24"/>
        <w:szCs w:val="24"/>
      </w:rPr>
      <w:t>Manualart Alapfokú Művészeti Iskola</w:t>
    </w:r>
  </w:p>
  <w:p w14:paraId="494F547A" w14:textId="5BFEE12F" w:rsidR="00D869FA" w:rsidRPr="00D869FA" w:rsidRDefault="00D869FA">
    <w:pPr>
      <w:pStyle w:val="lfej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E3B"/>
    <w:multiLevelType w:val="hybridMultilevel"/>
    <w:tmpl w:val="B6D8FDC0"/>
    <w:lvl w:ilvl="0" w:tplc="45182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FA"/>
    <w:rsid w:val="00050896"/>
    <w:rsid w:val="00077C7B"/>
    <w:rsid w:val="00084458"/>
    <w:rsid w:val="000B0A36"/>
    <w:rsid w:val="000E62BC"/>
    <w:rsid w:val="00150363"/>
    <w:rsid w:val="00160BA4"/>
    <w:rsid w:val="001B2D84"/>
    <w:rsid w:val="001D2246"/>
    <w:rsid w:val="001F4389"/>
    <w:rsid w:val="0023680E"/>
    <w:rsid w:val="00252835"/>
    <w:rsid w:val="002909B5"/>
    <w:rsid w:val="00293298"/>
    <w:rsid w:val="002B6315"/>
    <w:rsid w:val="002C24D1"/>
    <w:rsid w:val="003934B4"/>
    <w:rsid w:val="003D10A2"/>
    <w:rsid w:val="00400A40"/>
    <w:rsid w:val="00414BC2"/>
    <w:rsid w:val="004A4321"/>
    <w:rsid w:val="004B4BA2"/>
    <w:rsid w:val="004E1800"/>
    <w:rsid w:val="00510A64"/>
    <w:rsid w:val="005224A3"/>
    <w:rsid w:val="005809C1"/>
    <w:rsid w:val="005876FF"/>
    <w:rsid w:val="00593D94"/>
    <w:rsid w:val="005956EE"/>
    <w:rsid w:val="0060118B"/>
    <w:rsid w:val="00633EE3"/>
    <w:rsid w:val="006627A7"/>
    <w:rsid w:val="006B3415"/>
    <w:rsid w:val="007342D4"/>
    <w:rsid w:val="0075031A"/>
    <w:rsid w:val="007517A5"/>
    <w:rsid w:val="00762FBC"/>
    <w:rsid w:val="00825260"/>
    <w:rsid w:val="00845C50"/>
    <w:rsid w:val="00845FA8"/>
    <w:rsid w:val="00857F9C"/>
    <w:rsid w:val="008E696E"/>
    <w:rsid w:val="008E6C64"/>
    <w:rsid w:val="008F45B9"/>
    <w:rsid w:val="00916A2A"/>
    <w:rsid w:val="00917A7D"/>
    <w:rsid w:val="00951DF7"/>
    <w:rsid w:val="00974735"/>
    <w:rsid w:val="009E2211"/>
    <w:rsid w:val="00A67B86"/>
    <w:rsid w:val="00A72D13"/>
    <w:rsid w:val="00B31383"/>
    <w:rsid w:val="00B45B59"/>
    <w:rsid w:val="00B60607"/>
    <w:rsid w:val="00B74598"/>
    <w:rsid w:val="00BA2A84"/>
    <w:rsid w:val="00BB1A8C"/>
    <w:rsid w:val="00BB2A03"/>
    <w:rsid w:val="00C05C34"/>
    <w:rsid w:val="00C46679"/>
    <w:rsid w:val="00C70E61"/>
    <w:rsid w:val="00CB37A3"/>
    <w:rsid w:val="00CD1E9C"/>
    <w:rsid w:val="00CD72CA"/>
    <w:rsid w:val="00CF0243"/>
    <w:rsid w:val="00CF777A"/>
    <w:rsid w:val="00D133CB"/>
    <w:rsid w:val="00D869FA"/>
    <w:rsid w:val="00D972C0"/>
    <w:rsid w:val="00D9773D"/>
    <w:rsid w:val="00E423C4"/>
    <w:rsid w:val="00E52A3F"/>
    <w:rsid w:val="00E5454C"/>
    <w:rsid w:val="00E91F32"/>
    <w:rsid w:val="00EB65A8"/>
    <w:rsid w:val="00EE4F80"/>
    <w:rsid w:val="00F327B0"/>
    <w:rsid w:val="00F541C0"/>
    <w:rsid w:val="00FB4158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71C1"/>
  <w15:chartTrackingRefBased/>
  <w15:docId w15:val="{437F890D-FC95-43D8-988A-79C1E3C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9FA"/>
  </w:style>
  <w:style w:type="paragraph" w:styleId="llb">
    <w:name w:val="footer"/>
    <w:basedOn w:val="Norml"/>
    <w:link w:val="llbChar"/>
    <w:uiPriority w:val="99"/>
    <w:unhideWhenUsed/>
    <w:rsid w:val="00D8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9FA"/>
  </w:style>
  <w:style w:type="table" w:styleId="Rcsostblzat">
    <w:name w:val="Table Grid"/>
    <w:basedOn w:val="Normltblzat"/>
    <w:uiPriority w:val="39"/>
    <w:rsid w:val="00D8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F45B9"/>
    <w:pPr>
      <w:ind w:left="720"/>
      <w:contextualSpacing/>
    </w:pPr>
  </w:style>
  <w:style w:type="table" w:styleId="Tblzategyszer1">
    <w:name w:val="Plain Table 1"/>
    <w:basedOn w:val="Normltblzat"/>
    <w:uiPriority w:val="41"/>
    <w:rsid w:val="008F45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818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kliens</dc:creator>
  <cp:keywords/>
  <dc:description/>
  <cp:lastModifiedBy>kliens</cp:lastModifiedBy>
  <cp:revision>49</cp:revision>
  <dcterms:created xsi:type="dcterms:W3CDTF">2021-04-20T21:40:00Z</dcterms:created>
  <dcterms:modified xsi:type="dcterms:W3CDTF">2021-04-29T13:50:00Z</dcterms:modified>
</cp:coreProperties>
</file>